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20" w:before="20" w:lineRule="auto"/>
        <w:jc w:val="center"/>
        <w:rPr>
          <w:rFonts w:ascii="Calibri" w:cs="Calibri" w:eastAsia="Calibri" w:hAnsi="Calibri"/>
          <w:i w:val="1"/>
          <w:color w:val="0000ff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color w:val="0000ff"/>
          <w:highlight w:val="white"/>
          <w:u w:val="single"/>
        </w:rPr>
        <w:drawing>
          <wp:inline distB="114300" distT="114300" distL="114300" distR="114300">
            <wp:extent cx="2901438" cy="78898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1438" cy="7889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20" w:before="20" w:lineRule="auto"/>
        <w:jc w:val="center"/>
        <w:rPr>
          <w:rFonts w:ascii="Calibri" w:cs="Calibri" w:eastAsia="Calibri" w:hAnsi="Calibri"/>
          <w:i w:val="1"/>
          <w:color w:val="0000ff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20" w:before="20" w:line="240" w:lineRule="auto"/>
        <w:jc w:val="center"/>
        <w:rPr>
          <w:rFonts w:ascii="Calibri" w:cs="Calibri" w:eastAsia="Calibri" w:hAnsi="Calibri"/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Frontend Software Engineer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u w:val="single"/>
          <w:rtl w:val="0"/>
        </w:rPr>
        <w:t xml:space="preserve">- Internship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10" w:before="1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(Marousi, Attiki)</w:t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7L International is a high-performance provider of innovative technological solutions, using its secure custom software and premium infrastructures in global and challenging projects to create a seamless client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We are a team of passionate developers that our extensive expertise and broad experience in custom software development allows us to provide high-quality customized software solutions to any technological challenge.</w:t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We are looking for a self-motivated student with enthusiasm and ability to develop technical skills and discover his/her technical expertise career path.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left w:color="auto" w:space="0" w:sz="0" w:val="none"/>
          <w:right w:color="auto" w:space="0" w:sz="0" w:val="none"/>
        </w:pBdr>
        <w:shd w:fill="ffffff" w:val="clear"/>
        <w:spacing w:after="60" w:before="60" w:line="240" w:lineRule="auto"/>
        <w:rPr>
          <w:rFonts w:ascii="Verdana" w:cs="Verdana" w:eastAsia="Verdana" w:hAnsi="Verdana"/>
          <w:color w:val="3a3b4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60" w:before="60" w:line="240" w:lineRule="auto"/>
        <w:jc w:val="both"/>
        <w:rPr>
          <w:rFonts w:ascii="Calibri" w:cs="Calibri" w:eastAsia="Calibri" w:hAnsi="Calibri"/>
          <w:b w:val="1"/>
          <w:color w:val="3a3b4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a3b41"/>
          <w:highlight w:val="white"/>
          <w:rtl w:val="0"/>
        </w:rPr>
        <w:t xml:space="preserve">Your responsibilities will include:</w:t>
      </w:r>
    </w:p>
    <w:p w:rsidR="00000000" w:rsidDel="00000000" w:rsidP="00000000" w:rsidRDefault="00000000" w:rsidRPr="00000000" w14:paraId="0000000E">
      <w:pPr>
        <w:shd w:fill="ffffff" w:val="clear"/>
        <w:spacing w:after="60" w:before="60" w:line="240" w:lineRule="auto"/>
        <w:jc w:val="both"/>
        <w:rPr>
          <w:rFonts w:ascii="Calibri" w:cs="Calibri" w:eastAsia="Calibri" w:hAnsi="Calibri"/>
          <w:b w:val="1"/>
          <w:color w:val="3a3b4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0" w:before="20" w:lineRule="auto"/>
        <w:ind w:left="720" w:hanging="360"/>
        <w:jc w:val="both"/>
        <w:rPr>
          <w:rFonts w:ascii="Calibri" w:cs="Calibri" w:eastAsia="Calibri" w:hAnsi="Calibri"/>
          <w:color w:val="3a3b4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Assist in Website, Portal and software application designing, building, or maintaining.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0" w:before="20" w:lineRule="auto"/>
        <w:ind w:left="720" w:hanging="360"/>
        <w:jc w:val="both"/>
        <w:rPr>
          <w:rFonts w:ascii="Calibri" w:cs="Calibri" w:eastAsia="Calibri" w:hAnsi="Calibri"/>
          <w:color w:val="3a3b4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Conferring with teams to resolve conflicts, prioritize needs, develop content criteria, or choose solutions.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0" w:before="20" w:lineRule="auto"/>
        <w:ind w:left="720" w:hanging="360"/>
        <w:jc w:val="both"/>
        <w:rPr>
          <w:rFonts w:ascii="Calibri" w:cs="Calibri" w:eastAsia="Calibri" w:hAnsi="Calibri"/>
          <w:color w:val="3a3b4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Maintaining an understanding of the latest Web applications and programming practices through education, study, and participation in conferences, workshops, and groups.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0" w:before="20" w:lineRule="auto"/>
        <w:ind w:left="720" w:hanging="360"/>
        <w:jc w:val="both"/>
        <w:rPr>
          <w:rFonts w:ascii="Calibri" w:cs="Calibri" w:eastAsia="Calibri" w:hAnsi="Calibri"/>
          <w:color w:val="3a3b4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Identifying problems uncovered by customer feedback and testing, and correcting or referring problems to appropriate personnel for correction.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0" w:before="20" w:lineRule="auto"/>
        <w:ind w:left="720" w:hanging="360"/>
        <w:jc w:val="both"/>
        <w:rPr>
          <w:rFonts w:ascii="Calibri" w:cs="Calibri" w:eastAsia="Calibri" w:hAnsi="Calibri"/>
          <w:color w:val="3a3b4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Evaluating code to ensure it meets industry standards, is valid, is properly structured, and is compatible with browsers, devices, or operating systems.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0" w:before="20" w:lineRule="auto"/>
        <w:ind w:left="720" w:hanging="360"/>
        <w:jc w:val="both"/>
        <w:rPr>
          <w:rFonts w:ascii="Calibri" w:cs="Calibri" w:eastAsia="Calibri" w:hAnsi="Calibri"/>
          <w:color w:val="3a3b4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Evaluating code in order to meet security standards.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ind w:left="720" w:hanging="360"/>
        <w:rPr>
          <w:rFonts w:ascii="Calibri" w:cs="Calibri" w:eastAsia="Calibri" w:hAnsi="Calibri"/>
          <w:color w:val="3a3b4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a3b41"/>
          <w:highlight w:val="white"/>
          <w:rtl w:val="0"/>
        </w:rPr>
        <w:t xml:space="preserve">Partner with highly skilled developers.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3a3b4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Assist to track down and resolve technical issues.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3a3b41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Help to identify and document trends to proactively prevent future problems.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color w:val="3a3b41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Sharing learning and innovations with day-to-day tasks.</w:t>
      </w:r>
    </w:p>
    <w:p w:rsidR="00000000" w:rsidDel="00000000" w:rsidP="00000000" w:rsidRDefault="00000000" w:rsidRPr="00000000" w14:paraId="0000001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="240" w:lineRule="auto"/>
        <w:rPr>
          <w:rFonts w:ascii="Calibri" w:cs="Calibri" w:eastAsia="Calibri" w:hAnsi="Calibri"/>
          <w:color w:val="3a3b4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60" w:before="60" w:line="240" w:lineRule="auto"/>
        <w:jc w:val="both"/>
        <w:rPr>
          <w:rFonts w:ascii="Calibri" w:cs="Calibri" w:eastAsia="Calibri" w:hAnsi="Calibri"/>
          <w:b w:val="1"/>
          <w:color w:val="3a3b4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a3b41"/>
          <w:highlight w:val="white"/>
          <w:rtl w:val="0"/>
        </w:rPr>
        <w:t xml:space="preserve">Knowledge &amp; Skills:</w:t>
      </w:r>
    </w:p>
    <w:p w:rsidR="00000000" w:rsidDel="00000000" w:rsidP="00000000" w:rsidRDefault="00000000" w:rsidRPr="00000000" w14:paraId="0000001B">
      <w:pPr>
        <w:shd w:fill="ffffff" w:val="clear"/>
        <w:spacing w:after="60" w:before="60" w:line="240" w:lineRule="auto"/>
        <w:jc w:val="both"/>
        <w:rPr>
          <w:rFonts w:ascii="Calibri" w:cs="Calibri" w:eastAsia="Calibri" w:hAnsi="Calibri"/>
          <w:b w:val="1"/>
          <w:color w:val="3a3b4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60" w:before="60" w:lineRule="auto"/>
        <w:ind w:left="720" w:hanging="360"/>
        <w:jc w:val="both"/>
        <w:rPr>
          <w:rFonts w:ascii="Calibri" w:cs="Calibri" w:eastAsia="Calibri" w:hAnsi="Calibri"/>
          <w:color w:val="3a3b4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Knowledge and experience in programming applications.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60" w:before="60" w:lineRule="auto"/>
        <w:ind w:left="720" w:hanging="360"/>
        <w:jc w:val="both"/>
        <w:rPr>
          <w:rFonts w:ascii="Calibri" w:cs="Calibri" w:eastAsia="Calibri" w:hAnsi="Calibri"/>
          <w:color w:val="3a3b4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Knowledge in JavaScript, HTML, CSS, PHP, MySQL, Git.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60" w:before="60" w:lineRule="auto"/>
        <w:ind w:left="720" w:hanging="360"/>
        <w:jc w:val="both"/>
        <w:rPr>
          <w:rFonts w:ascii="Calibri" w:cs="Calibri" w:eastAsia="Calibri" w:hAnsi="Calibri"/>
          <w:color w:val="3a3b4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Knowledge of programming language and technical terminology.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60" w:before="60" w:lineRule="auto"/>
        <w:ind w:left="720" w:hanging="360"/>
        <w:jc w:val="both"/>
        <w:rPr>
          <w:rFonts w:ascii="Calibri" w:cs="Calibri" w:eastAsia="Calibri" w:hAnsi="Calibri"/>
          <w:color w:val="3a3b4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Able to develop ideas and processes and clearly express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60" w:before="60" w:lineRule="auto"/>
        <w:ind w:left="720" w:hanging="360"/>
        <w:jc w:val="both"/>
        <w:rPr>
          <w:rFonts w:ascii="Calibri" w:cs="Calibri" w:eastAsia="Calibri" w:hAnsi="Calibri"/>
          <w:color w:val="3a3b4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Self motivated </w:t>
      </w:r>
      <w:r w:rsidDel="00000000" w:rsidR="00000000" w:rsidRPr="00000000">
        <w:rPr>
          <w:rFonts w:ascii="Calibri" w:cs="Calibri" w:eastAsia="Calibri" w:hAnsi="Calibri"/>
          <w:color w:val="3a3b41"/>
          <w:highlight w:val="white"/>
          <w:rtl w:val="0"/>
        </w:rPr>
        <w:t xml:space="preserve">and a keen interest in personal development.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60" w:before="60" w:lineRule="auto"/>
        <w:ind w:left="720" w:hanging="360"/>
        <w:jc w:val="both"/>
        <w:rPr>
          <w:rFonts w:ascii="Calibri" w:cs="Calibri" w:eastAsia="Calibri" w:hAnsi="Calibri"/>
          <w:color w:val="3a3b4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Ability to thrive in a fast-paced environment.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color w:val="3a3b4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Energy, initiative, and a positive attitude.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3a3b41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Teamwork spirit and strong communication skills.</w:t>
      </w:r>
    </w:p>
    <w:p w:rsidR="00000000" w:rsidDel="00000000" w:rsidP="00000000" w:rsidRDefault="00000000" w:rsidRPr="00000000" w14:paraId="00000024">
      <w:pPr>
        <w:keepLines w:val="1"/>
        <w:jc w:val="both"/>
        <w:rPr>
          <w:rFonts w:ascii="Calibri" w:cs="Calibri" w:eastAsia="Calibri" w:hAnsi="Calibri"/>
          <w:b w:val="1"/>
          <w:color w:val="3a3b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Lines w:val="1"/>
        <w:jc w:val="both"/>
        <w:rPr>
          <w:rFonts w:ascii="Calibri" w:cs="Calibri" w:eastAsia="Calibri" w:hAnsi="Calibri"/>
          <w:color w:val="3a3b41"/>
        </w:rPr>
      </w:pPr>
      <w:r w:rsidDel="00000000" w:rsidR="00000000" w:rsidRPr="00000000">
        <w:rPr>
          <w:rFonts w:ascii="Calibri" w:cs="Calibri" w:eastAsia="Calibri" w:hAnsi="Calibri"/>
          <w:b w:val="1"/>
          <w:color w:val="3a3b41"/>
          <w:rtl w:val="0"/>
        </w:rPr>
        <w:t xml:space="preserve">We Offer: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1"/>
        <w:jc w:val="both"/>
        <w:rPr>
          <w:rFonts w:ascii="Calibri" w:cs="Calibri" w:eastAsia="Calibri" w:hAnsi="Calibri"/>
          <w:color w:val="3a3b4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ind w:left="720" w:hanging="360"/>
        <w:jc w:val="both"/>
        <w:rPr>
          <w:rFonts w:ascii="Calibri" w:cs="Calibri" w:eastAsia="Calibri" w:hAnsi="Calibri"/>
          <w:color w:val="3a3b4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Fully remote options.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ind w:left="720" w:hanging="360"/>
        <w:jc w:val="both"/>
        <w:rPr>
          <w:rFonts w:ascii="Calibri" w:cs="Calibri" w:eastAsia="Calibri" w:hAnsi="Calibri"/>
          <w:color w:val="3a3b4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Access to books, online courses and relevant educational resources.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Calibri" w:cs="Calibri" w:eastAsia="Calibri" w:hAnsi="Calibri"/>
          <w:color w:val="3a3b4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a3b41"/>
          <w:rtl w:val="0"/>
        </w:rPr>
        <w:t xml:space="preserve">Being part of a workplace that offers continuous learning and development and incredible opportunities to upgrade your career.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hd w:fill="ffff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Visit our site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www.7linternational.com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to learn more about our company.</w:t>
      </w:r>
    </w:p>
    <w:p w:rsidR="00000000" w:rsidDel="00000000" w:rsidP="00000000" w:rsidRDefault="00000000" w:rsidRPr="00000000" w14:paraId="0000002D">
      <w:pPr>
        <w:pageBreakBefore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aff" w:val="clear"/>
        <w:spacing w:after="10" w:before="10"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If you are ready to practice</w:t>
      </w:r>
      <w:r w:rsidDel="00000000" w:rsidR="00000000" w:rsidRPr="00000000">
        <w:rPr>
          <w:rFonts w:ascii="Calibri" w:cs="Calibri" w:eastAsia="Calibri" w:hAnsi="Calibri"/>
          <w:shd w:fill="f8f9fa" w:val="clear"/>
          <w:rtl w:val="0"/>
        </w:rPr>
        <w:t xml:space="preserve"> in a dynamic environment with prospects for development please send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 direct mail to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highlight w:val="white"/>
            <w:u w:val="single"/>
            <w:rtl w:val="0"/>
          </w:rPr>
          <w:t xml:space="preserve">internships@7linternational.com</w:t>
        </w:r>
      </w:hyperlink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with your CV! We’re looking forward to meeting you!</w:t>
      </w:r>
    </w:p>
    <w:sectPr>
      <w:pgSz w:h="15840" w:w="12240" w:orient="portrait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33e4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00000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7linternational.com" TargetMode="External"/><Relationship Id="rId8" Type="http://schemas.openxmlformats.org/officeDocument/2006/relationships/hyperlink" Target="mailto:internships@7linternationa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